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4BAE4" w14:textId="77777777" w:rsidR="004E0748" w:rsidRDefault="004E0748" w:rsidP="004E0748">
      <w:pPr>
        <w:pStyle w:val="1"/>
        <w:spacing w:line="240" w:lineRule="auto"/>
        <w:rPr>
          <w:rFonts w:ascii="Times New Roman" w:hAnsi="Times New Roman"/>
          <w:sz w:val="24"/>
          <w:szCs w:val="24"/>
        </w:rPr>
      </w:pPr>
      <w:bookmarkStart w:id="0" w:name="_GoBack"/>
      <w:bookmarkEnd w:id="0"/>
    </w:p>
    <w:p w14:paraId="6E32A62D" w14:textId="77777777" w:rsidR="004E0748" w:rsidRPr="006D5CA7" w:rsidRDefault="004E0748" w:rsidP="004E0748">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279C6186" wp14:editId="355606F4">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281DF506" w14:textId="77777777" w:rsidR="004E0748" w:rsidRPr="006D5CA7" w:rsidRDefault="004E0748" w:rsidP="004E0748">
      <w:pPr>
        <w:rPr>
          <w:rFonts w:ascii="Times New Roman" w:hAnsi="Times New Roman"/>
          <w:sz w:val="24"/>
          <w:szCs w:val="24"/>
          <w:lang w:eastAsia="el-GR"/>
        </w:rPr>
      </w:pPr>
    </w:p>
    <w:p w14:paraId="204DB794" w14:textId="77777777" w:rsidR="004E0748" w:rsidRPr="006D5CA7" w:rsidRDefault="004E0748" w:rsidP="004E0748">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60887EC8" w14:textId="77777777" w:rsidR="004E0748" w:rsidRPr="006D5CA7" w:rsidRDefault="004E0748" w:rsidP="004E0748">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6F74AC93" w14:textId="77777777" w:rsidR="004E0748" w:rsidRDefault="004E0748" w:rsidP="004E0748">
      <w:pPr>
        <w:spacing w:after="0" w:line="240" w:lineRule="auto"/>
        <w:jc w:val="both"/>
        <w:rPr>
          <w:rFonts w:ascii="Times New Roman" w:hAnsi="Times New Roman"/>
          <w:b/>
          <w:sz w:val="24"/>
          <w:szCs w:val="24"/>
        </w:rPr>
      </w:pPr>
    </w:p>
    <w:p w14:paraId="6A0D6F26" w14:textId="77777777" w:rsidR="004E0748" w:rsidRDefault="004E0748" w:rsidP="004E0748">
      <w:pPr>
        <w:spacing w:after="0" w:line="240" w:lineRule="auto"/>
        <w:jc w:val="both"/>
        <w:rPr>
          <w:rFonts w:ascii="Times New Roman" w:hAnsi="Times New Roman"/>
          <w:b/>
          <w:sz w:val="24"/>
          <w:szCs w:val="24"/>
        </w:rPr>
      </w:pPr>
    </w:p>
    <w:p w14:paraId="0C2E320F" w14:textId="77777777" w:rsidR="004E0748" w:rsidRDefault="004E0748" w:rsidP="004E0748">
      <w:pPr>
        <w:spacing w:after="0" w:line="240" w:lineRule="auto"/>
        <w:jc w:val="both"/>
        <w:rPr>
          <w:rFonts w:ascii="Times New Roman" w:hAnsi="Times New Roman"/>
          <w:b/>
          <w:sz w:val="24"/>
          <w:szCs w:val="24"/>
        </w:rPr>
      </w:pPr>
    </w:p>
    <w:p w14:paraId="634311E9" w14:textId="77777777" w:rsidR="004E0748" w:rsidRPr="006D5CA7" w:rsidRDefault="004E0748" w:rsidP="004E0748">
      <w:pPr>
        <w:spacing w:after="0" w:line="240" w:lineRule="auto"/>
        <w:jc w:val="both"/>
        <w:rPr>
          <w:rFonts w:ascii="Times New Roman" w:hAnsi="Times New Roman"/>
          <w:b/>
          <w:sz w:val="24"/>
          <w:szCs w:val="24"/>
        </w:rPr>
      </w:pPr>
    </w:p>
    <w:p w14:paraId="1F12F4C8" w14:textId="2310F881" w:rsidR="004E0748" w:rsidRDefault="004E0748" w:rsidP="004E0748">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50</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35456E08" w14:textId="77777777" w:rsidR="004E0748" w:rsidRDefault="004E0748" w:rsidP="004E0748">
      <w:pPr>
        <w:jc w:val="center"/>
        <w:rPr>
          <w:rFonts w:ascii="Times New Roman" w:hAnsi="Times New Roman"/>
          <w:b/>
          <w:sz w:val="24"/>
          <w:szCs w:val="24"/>
        </w:rPr>
      </w:pPr>
    </w:p>
    <w:p w14:paraId="439AE66C" w14:textId="77777777" w:rsidR="004E0748" w:rsidRPr="006D5CA7" w:rsidRDefault="004E0748" w:rsidP="004E0748">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28869BF2" w14:textId="77777777" w:rsidR="004E0748" w:rsidRDefault="004E0748" w:rsidP="004E0748">
      <w:pPr>
        <w:jc w:val="center"/>
        <w:rPr>
          <w:rFonts w:ascii="Times New Roman" w:hAnsi="Times New Roman"/>
          <w:sz w:val="24"/>
          <w:szCs w:val="24"/>
        </w:rPr>
      </w:pPr>
      <w:r w:rsidRPr="006D5CA7">
        <w:rPr>
          <w:rFonts w:ascii="Times New Roman" w:hAnsi="Times New Roman"/>
          <w:sz w:val="24"/>
          <w:szCs w:val="24"/>
        </w:rPr>
        <w:t>αφού έλαβε υπόψη:</w:t>
      </w:r>
    </w:p>
    <w:p w14:paraId="4F195D2B" w14:textId="77777777" w:rsidR="004E0748" w:rsidRPr="006D5CA7" w:rsidRDefault="004E0748" w:rsidP="004E0748">
      <w:pPr>
        <w:jc w:val="center"/>
        <w:rPr>
          <w:rFonts w:ascii="Times New Roman" w:hAnsi="Times New Roman"/>
          <w:sz w:val="24"/>
          <w:szCs w:val="24"/>
        </w:rPr>
      </w:pPr>
    </w:p>
    <w:p w14:paraId="1B1814B0" w14:textId="6C4D50B1" w:rsidR="004E0748" w:rsidRDefault="004E0748" w:rsidP="004E0748">
      <w:pPr>
        <w:pStyle w:val="NormalWeb1"/>
        <w:spacing w:before="0" w:after="0"/>
        <w:jc w:val="both"/>
      </w:pPr>
      <w:r w:rsidRPr="006D5CA7">
        <w:t xml:space="preserve">1) </w:t>
      </w:r>
      <w:r>
        <w:t xml:space="preserve">Το άρθρο 1 Α/Α 3 της με αριθ. Δ1α/Γ.Π.οικ. </w:t>
      </w:r>
      <w:r w:rsidRPr="00D34705">
        <w:t>4</w:t>
      </w:r>
      <w:r>
        <w:t>3319/9-7-2021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τη Δευτέρα   12 Ιουλίου 2021 και ώρα 6:00 έως και την Πέμπτη 15 </w:t>
      </w:r>
      <w:r>
        <w:rPr>
          <w:vertAlign w:val="superscript"/>
        </w:rPr>
        <w:t xml:space="preserve"> </w:t>
      </w:r>
      <w:r>
        <w:t xml:space="preserve">Ιουλίου 2021 και ώρα 6:00» (ΦΕΚ Β΄ 3066/9-7-2021). </w:t>
      </w:r>
    </w:p>
    <w:p w14:paraId="05DE6428" w14:textId="77777777" w:rsidR="004E0748" w:rsidRDefault="004E0748" w:rsidP="004E0748">
      <w:pPr>
        <w:pStyle w:val="NormalWeb1"/>
        <w:spacing w:before="0" w:after="0"/>
        <w:jc w:val="both"/>
      </w:pPr>
    </w:p>
    <w:p w14:paraId="3FB4F932" w14:textId="77777777" w:rsidR="004E0748" w:rsidRDefault="004E0748" w:rsidP="004E0748">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1CC8C284" w14:textId="77777777" w:rsidR="004E0748" w:rsidRPr="00E35FA8" w:rsidRDefault="004E0748" w:rsidP="004E0748">
      <w:pPr>
        <w:pStyle w:val="NormalWeb1"/>
        <w:spacing w:before="0" w:after="0"/>
        <w:jc w:val="both"/>
      </w:pPr>
      <w:r>
        <w:t xml:space="preserve"> </w:t>
      </w:r>
    </w:p>
    <w:p w14:paraId="5CDB0324" w14:textId="77777777" w:rsidR="004E0748" w:rsidRDefault="004E0748" w:rsidP="004E0748">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591456F7" w14:textId="77777777" w:rsidR="004E0748" w:rsidRPr="006D5CA7" w:rsidRDefault="004E0748" w:rsidP="004E0748">
      <w:pPr>
        <w:pStyle w:val="NormalWeb1"/>
        <w:spacing w:before="0" w:after="0"/>
        <w:jc w:val="both"/>
      </w:pPr>
    </w:p>
    <w:p w14:paraId="7C59283B" w14:textId="77777777" w:rsidR="004E0748" w:rsidRDefault="004E0748" w:rsidP="004E0748">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03694BDC" w14:textId="77777777" w:rsidR="004E0748" w:rsidRPr="006D5CA7" w:rsidRDefault="004E0748" w:rsidP="004E0748">
      <w:pPr>
        <w:pStyle w:val="NormalWeb1"/>
        <w:spacing w:before="0" w:after="0"/>
        <w:jc w:val="both"/>
      </w:pPr>
    </w:p>
    <w:p w14:paraId="798FE41A" w14:textId="77777777" w:rsidR="004E0748" w:rsidRPr="006D5CA7" w:rsidRDefault="004E0748" w:rsidP="004E0748">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202EA798" w14:textId="77777777" w:rsidR="004E0748" w:rsidRPr="006D5CA7" w:rsidRDefault="004E0748" w:rsidP="004E0748">
      <w:pPr>
        <w:spacing w:after="0" w:line="240" w:lineRule="auto"/>
        <w:jc w:val="both"/>
        <w:rPr>
          <w:rFonts w:ascii="Times New Roman" w:hAnsi="Times New Roman"/>
          <w:sz w:val="24"/>
          <w:szCs w:val="24"/>
        </w:rPr>
      </w:pPr>
    </w:p>
    <w:p w14:paraId="38E0264B" w14:textId="77777777" w:rsidR="004E0748" w:rsidRPr="006D5CA7" w:rsidRDefault="004E0748" w:rsidP="004E0748">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0A29EE4E" w14:textId="77777777" w:rsidR="004E0748" w:rsidRPr="006D5CA7" w:rsidRDefault="004E0748" w:rsidP="004E0748">
      <w:pPr>
        <w:spacing w:after="0" w:line="240" w:lineRule="auto"/>
        <w:jc w:val="center"/>
        <w:rPr>
          <w:rFonts w:ascii="Times New Roman" w:hAnsi="Times New Roman"/>
          <w:b/>
          <w:sz w:val="24"/>
          <w:szCs w:val="24"/>
        </w:rPr>
      </w:pPr>
    </w:p>
    <w:p w14:paraId="05A7DEC3" w14:textId="57079D43" w:rsidR="004E0748" w:rsidRPr="006D5CA7" w:rsidRDefault="004E0748" w:rsidP="004E0748">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12-07</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15-07-</w:t>
      </w:r>
      <w:r w:rsidRPr="006D5CA7">
        <w:rPr>
          <w:rFonts w:ascii="Times New Roman" w:hAnsi="Times New Roman"/>
          <w:b/>
          <w:sz w:val="24"/>
          <w:szCs w:val="24"/>
        </w:rPr>
        <w:t>202</w:t>
      </w:r>
      <w:r>
        <w:rPr>
          <w:rFonts w:ascii="Times New Roman" w:hAnsi="Times New Roman"/>
          <w:b/>
          <w:sz w:val="24"/>
          <w:szCs w:val="24"/>
        </w:rPr>
        <w:t>1:</w:t>
      </w:r>
    </w:p>
    <w:p w14:paraId="141989B4" w14:textId="77777777" w:rsidR="004E0748" w:rsidRPr="006D5CA7" w:rsidRDefault="004E0748" w:rsidP="004E0748">
      <w:pPr>
        <w:spacing w:after="0" w:line="240" w:lineRule="auto"/>
        <w:jc w:val="both"/>
        <w:rPr>
          <w:rFonts w:ascii="Times New Roman" w:hAnsi="Times New Roman"/>
          <w:sz w:val="24"/>
          <w:szCs w:val="24"/>
        </w:rPr>
      </w:pPr>
    </w:p>
    <w:p w14:paraId="32C46DF9" w14:textId="77777777" w:rsidR="004E0748" w:rsidRPr="006D5CA7" w:rsidRDefault="004E0748" w:rsidP="004E0748">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34BBAA0C" w14:textId="18E6449B" w:rsidR="004E0748" w:rsidRPr="00F606CD" w:rsidRDefault="004E0748" w:rsidP="004E0748">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43319/9-7-2021 ΚΥΑ</w:t>
      </w:r>
      <w:r w:rsidRPr="00F606CD">
        <w:rPr>
          <w:rFonts w:ascii="Times New Roman" w:hAnsi="Times New Roman"/>
          <w:sz w:val="24"/>
          <w:szCs w:val="24"/>
        </w:rPr>
        <w:t xml:space="preserve"> </w:t>
      </w:r>
      <w:r>
        <w:rPr>
          <w:rFonts w:ascii="Times New Roman" w:hAnsi="Times New Roman"/>
          <w:sz w:val="24"/>
          <w:szCs w:val="24"/>
        </w:rPr>
        <w:t>(ΦΕΚ Β΄ 3066/9-7-2021),</w:t>
      </w:r>
    </w:p>
    <w:p w14:paraId="1E7757DE" w14:textId="77777777" w:rsidR="004E0748" w:rsidRDefault="004E0748" w:rsidP="004E0748">
      <w:pPr>
        <w:spacing w:after="0" w:line="240" w:lineRule="auto"/>
        <w:jc w:val="both"/>
        <w:rPr>
          <w:rFonts w:ascii="Times New Roman" w:hAnsi="Times New Roman"/>
          <w:sz w:val="24"/>
          <w:szCs w:val="24"/>
        </w:rPr>
      </w:pPr>
    </w:p>
    <w:p w14:paraId="63729A64" w14:textId="77777777" w:rsidR="004E0748" w:rsidRDefault="004E0748" w:rsidP="004E074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3E99D7C1" w14:textId="77777777" w:rsidR="004E0748" w:rsidRDefault="004E0748" w:rsidP="004E0748">
      <w:pPr>
        <w:spacing w:after="0" w:line="240" w:lineRule="auto"/>
        <w:jc w:val="both"/>
        <w:rPr>
          <w:rFonts w:ascii="Times New Roman" w:hAnsi="Times New Roman"/>
          <w:sz w:val="24"/>
          <w:szCs w:val="24"/>
        </w:rPr>
      </w:pPr>
    </w:p>
    <w:p w14:paraId="2EF6D065" w14:textId="77777777" w:rsidR="004E0748" w:rsidRPr="00981EA0" w:rsidRDefault="004E0748" w:rsidP="004E0748">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4DA57EE5" w14:textId="77777777" w:rsidR="004E0748" w:rsidRDefault="004E0748" w:rsidP="004E0748">
      <w:pPr>
        <w:spacing w:after="0" w:line="240" w:lineRule="auto"/>
        <w:jc w:val="both"/>
        <w:rPr>
          <w:rFonts w:ascii="Times New Roman" w:hAnsi="Times New Roman"/>
          <w:sz w:val="24"/>
          <w:szCs w:val="24"/>
        </w:rPr>
      </w:pPr>
    </w:p>
    <w:p w14:paraId="6101E69D" w14:textId="77777777" w:rsidR="004E0748" w:rsidRDefault="004E0748" w:rsidP="004E0748">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20F9038E" w14:textId="77777777" w:rsidR="004E0748" w:rsidRDefault="004E0748" w:rsidP="004E0748">
      <w:pPr>
        <w:spacing w:after="0" w:line="240" w:lineRule="auto"/>
        <w:jc w:val="both"/>
        <w:rPr>
          <w:rFonts w:ascii="Times New Roman" w:hAnsi="Times New Roman"/>
          <w:bCs/>
          <w:sz w:val="24"/>
          <w:szCs w:val="24"/>
        </w:rPr>
      </w:pPr>
    </w:p>
    <w:p w14:paraId="0C0A355B" w14:textId="77777777" w:rsidR="004E0748" w:rsidRPr="0070517D" w:rsidRDefault="004E0748" w:rsidP="004E0748">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7EADA491" w14:textId="77777777" w:rsidR="004E0748" w:rsidRPr="00251379" w:rsidRDefault="004E0748" w:rsidP="004E0748">
      <w:pPr>
        <w:spacing w:after="0" w:line="240" w:lineRule="auto"/>
        <w:jc w:val="both"/>
        <w:rPr>
          <w:rFonts w:ascii="Times New Roman" w:hAnsi="Times New Roman"/>
          <w:bCs/>
          <w:sz w:val="24"/>
          <w:szCs w:val="24"/>
        </w:rPr>
      </w:pPr>
    </w:p>
    <w:p w14:paraId="668F5DF0" w14:textId="77777777" w:rsidR="004E0748" w:rsidRPr="006D5CA7" w:rsidRDefault="004E0748" w:rsidP="004E0748">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2513A56B" w14:textId="77777777" w:rsidR="004E0748" w:rsidRPr="006D5CA7" w:rsidRDefault="004E0748" w:rsidP="004E0748">
      <w:pPr>
        <w:spacing w:after="0" w:line="240" w:lineRule="auto"/>
        <w:ind w:left="720"/>
        <w:jc w:val="both"/>
        <w:rPr>
          <w:rFonts w:ascii="Times New Roman" w:hAnsi="Times New Roman"/>
          <w:sz w:val="24"/>
          <w:szCs w:val="24"/>
        </w:rPr>
      </w:pPr>
    </w:p>
    <w:p w14:paraId="7DBDBC8E" w14:textId="77777777" w:rsidR="004E0748" w:rsidRPr="006D5CA7" w:rsidRDefault="004E0748" w:rsidP="004E0748">
      <w:pPr>
        <w:spacing w:after="0" w:line="240" w:lineRule="auto"/>
        <w:ind w:left="720"/>
        <w:rPr>
          <w:rFonts w:ascii="Times New Roman" w:hAnsi="Times New Roman"/>
          <w:sz w:val="24"/>
          <w:szCs w:val="24"/>
        </w:rPr>
      </w:pPr>
    </w:p>
    <w:p w14:paraId="72F786BF" w14:textId="638EB2F5" w:rsidR="004E0748" w:rsidRPr="00F606CD" w:rsidRDefault="004E0748" w:rsidP="004E0748">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43319/9-7-2021 ΚΥ</w:t>
      </w:r>
      <w:r w:rsidRPr="00F606CD">
        <w:rPr>
          <w:rFonts w:ascii="Times New Roman" w:hAnsi="Times New Roman"/>
          <w:sz w:val="24"/>
          <w:szCs w:val="24"/>
        </w:rPr>
        <w:t xml:space="preserve">Α </w:t>
      </w:r>
      <w:r>
        <w:rPr>
          <w:rFonts w:ascii="Times New Roman" w:hAnsi="Times New Roman"/>
          <w:sz w:val="24"/>
          <w:szCs w:val="24"/>
        </w:rPr>
        <w:t>(ΦΕΚ Β΄ 3066/9-7-2021):</w:t>
      </w:r>
    </w:p>
    <w:p w14:paraId="1CF954A2" w14:textId="77777777" w:rsidR="004E0748" w:rsidRDefault="004E0748" w:rsidP="004E0748">
      <w:pPr>
        <w:spacing w:after="0" w:line="240" w:lineRule="auto"/>
        <w:jc w:val="both"/>
        <w:rPr>
          <w:rFonts w:ascii="Times New Roman" w:hAnsi="Times New Roman"/>
          <w:sz w:val="24"/>
          <w:szCs w:val="24"/>
        </w:rPr>
      </w:pPr>
    </w:p>
    <w:p w14:paraId="24309F73" w14:textId="77777777" w:rsidR="004E0748" w:rsidRPr="00251379" w:rsidRDefault="004E0748" w:rsidP="004E0748">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7861B506" w14:textId="77777777" w:rsidR="004E0748" w:rsidRPr="006D5CA7" w:rsidRDefault="004E0748" w:rsidP="004E0748">
      <w:pPr>
        <w:spacing w:after="0" w:line="240" w:lineRule="auto"/>
        <w:jc w:val="both"/>
        <w:rPr>
          <w:rFonts w:ascii="Times New Roman" w:hAnsi="Times New Roman"/>
          <w:sz w:val="24"/>
          <w:szCs w:val="24"/>
        </w:rPr>
      </w:pPr>
    </w:p>
    <w:p w14:paraId="576A9480" w14:textId="2BC86DB5" w:rsidR="004E0748" w:rsidRDefault="004E0748" w:rsidP="004E0748">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w:t>
      </w:r>
      <w:r>
        <w:rPr>
          <w:rFonts w:ascii="Times New Roman" w:hAnsi="Times New Roman"/>
          <w:sz w:val="24"/>
          <w:szCs w:val="24"/>
        </w:rPr>
        <w:t>5</w:t>
      </w:r>
      <w:r w:rsidRPr="00787E80">
        <w:rPr>
          <w:rFonts w:ascii="Times New Roman" w:hAnsi="Times New Roman"/>
          <w:sz w:val="24"/>
          <w:szCs w:val="24"/>
        </w:rPr>
        <w:t>/2001 (Α΄109), όπως τροποποιήθηκε με το ν. 4055/2012 (Α΄51)</w:t>
      </w:r>
      <w:r>
        <w:rPr>
          <w:rFonts w:ascii="Times New Roman" w:hAnsi="Times New Roman"/>
          <w:sz w:val="24"/>
          <w:szCs w:val="24"/>
        </w:rPr>
        <w:t>.</w:t>
      </w:r>
    </w:p>
    <w:p w14:paraId="2ECFCCF1" w14:textId="77777777" w:rsidR="004E0748" w:rsidRDefault="004E0748" w:rsidP="004E0748">
      <w:pPr>
        <w:pStyle w:val="a4"/>
        <w:rPr>
          <w:rFonts w:ascii="Times New Roman" w:hAnsi="Times New Roman"/>
          <w:sz w:val="24"/>
          <w:szCs w:val="24"/>
        </w:rPr>
      </w:pPr>
    </w:p>
    <w:p w14:paraId="74F5F63D" w14:textId="77777777" w:rsidR="004E0748" w:rsidRDefault="004E0748" w:rsidP="004E0748">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1AF4874F" w14:textId="77777777" w:rsidR="004E0748" w:rsidRDefault="004E0748" w:rsidP="004E0748">
      <w:pPr>
        <w:pStyle w:val="a4"/>
        <w:rPr>
          <w:rFonts w:ascii="Times New Roman" w:hAnsi="Times New Roman"/>
          <w:sz w:val="24"/>
          <w:szCs w:val="24"/>
        </w:rPr>
      </w:pPr>
    </w:p>
    <w:p w14:paraId="31F7B2FF" w14:textId="77777777" w:rsidR="004E0748" w:rsidRDefault="004E0748" w:rsidP="004E074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069ABD8D" w14:textId="77777777" w:rsidR="004E0748" w:rsidRDefault="004E0748" w:rsidP="004E0748">
      <w:pPr>
        <w:pStyle w:val="a4"/>
        <w:rPr>
          <w:rFonts w:ascii="Times New Roman" w:hAnsi="Times New Roman"/>
          <w:sz w:val="24"/>
          <w:szCs w:val="24"/>
        </w:rPr>
      </w:pPr>
    </w:p>
    <w:p w14:paraId="796686B0" w14:textId="77777777" w:rsidR="004E0748" w:rsidRDefault="004E0748" w:rsidP="004E0748">
      <w:pPr>
        <w:numPr>
          <w:ilvl w:val="0"/>
          <w:numId w:val="1"/>
        </w:numPr>
        <w:spacing w:after="0" w:line="240" w:lineRule="auto"/>
        <w:jc w:val="both"/>
        <w:rPr>
          <w:rFonts w:ascii="Times New Roman" w:hAnsi="Times New Roman"/>
          <w:sz w:val="24"/>
          <w:szCs w:val="24"/>
        </w:rPr>
      </w:pPr>
      <w:r w:rsidRPr="00D34705">
        <w:rPr>
          <w:rFonts w:ascii="Times New Roman" w:hAnsi="Times New Roman"/>
          <w:sz w:val="24"/>
          <w:szCs w:val="24"/>
        </w:rPr>
        <w:t xml:space="preserve">Οι δίκες των ασφαλιστικών μέτρων. </w:t>
      </w:r>
    </w:p>
    <w:p w14:paraId="6D49FE2D" w14:textId="77777777" w:rsidR="004E0748" w:rsidRDefault="004E0748" w:rsidP="004E0748">
      <w:pPr>
        <w:pStyle w:val="a4"/>
        <w:rPr>
          <w:rFonts w:ascii="Times New Roman" w:hAnsi="Times New Roman"/>
          <w:sz w:val="24"/>
          <w:szCs w:val="24"/>
        </w:rPr>
      </w:pPr>
    </w:p>
    <w:p w14:paraId="4AA90872" w14:textId="77777777" w:rsidR="004E0748" w:rsidRDefault="004E0748" w:rsidP="004E074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51B5E03E" w14:textId="77777777" w:rsidR="004E0748" w:rsidRDefault="004E0748" w:rsidP="004E0748">
      <w:pPr>
        <w:spacing w:after="0" w:line="240" w:lineRule="auto"/>
        <w:ind w:left="720" w:firstLine="720"/>
        <w:jc w:val="both"/>
        <w:rPr>
          <w:rFonts w:ascii="Times New Roman" w:hAnsi="Times New Roman"/>
          <w:sz w:val="24"/>
          <w:szCs w:val="24"/>
        </w:rPr>
      </w:pPr>
    </w:p>
    <w:p w14:paraId="49689AC4" w14:textId="77777777" w:rsidR="004E0748" w:rsidRDefault="004E0748" w:rsidP="004E0748">
      <w:pPr>
        <w:spacing w:after="0" w:line="240" w:lineRule="auto"/>
        <w:ind w:left="720" w:firstLine="720"/>
        <w:jc w:val="both"/>
        <w:rPr>
          <w:rFonts w:ascii="Times New Roman" w:hAnsi="Times New Roman"/>
          <w:bCs/>
          <w:sz w:val="24"/>
          <w:szCs w:val="24"/>
        </w:rPr>
      </w:pPr>
    </w:p>
    <w:p w14:paraId="4D062ECA" w14:textId="7E5A9452" w:rsidR="004E0748" w:rsidRDefault="004E0748" w:rsidP="004E0748">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sidR="008A689E">
        <w:rPr>
          <w:rFonts w:ascii="Times New Roman" w:hAnsi="Times New Roman"/>
          <w:bCs/>
          <w:sz w:val="24"/>
          <w:szCs w:val="24"/>
        </w:rPr>
        <w:t xml:space="preserve"> και άρθρο 105 παρ. 3 ν. 4812/2021</w:t>
      </w:r>
      <w:r>
        <w:rPr>
          <w:rFonts w:ascii="Times New Roman" w:hAnsi="Times New Roman"/>
          <w:sz w:val="24"/>
          <w:szCs w:val="24"/>
        </w:rPr>
        <w:t>).</w:t>
      </w:r>
    </w:p>
    <w:p w14:paraId="013DD035" w14:textId="77777777" w:rsidR="004E0748" w:rsidRDefault="004E0748" w:rsidP="004E0748">
      <w:pPr>
        <w:spacing w:after="0" w:line="240" w:lineRule="auto"/>
        <w:ind w:left="720" w:firstLine="720"/>
        <w:jc w:val="both"/>
        <w:rPr>
          <w:rFonts w:ascii="Times New Roman" w:hAnsi="Times New Roman"/>
          <w:bCs/>
          <w:sz w:val="24"/>
          <w:szCs w:val="24"/>
        </w:rPr>
      </w:pPr>
    </w:p>
    <w:p w14:paraId="3B69260B" w14:textId="77777777" w:rsidR="004E0748" w:rsidRDefault="004E0748" w:rsidP="004E0748">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4BE554F4" w14:textId="77777777" w:rsidR="004E0748" w:rsidRDefault="004E0748" w:rsidP="004E0748">
      <w:pPr>
        <w:spacing w:after="0" w:line="240" w:lineRule="auto"/>
        <w:ind w:left="720" w:firstLine="720"/>
        <w:jc w:val="both"/>
        <w:rPr>
          <w:rFonts w:ascii="Times New Roman" w:hAnsi="Times New Roman"/>
          <w:bCs/>
          <w:sz w:val="24"/>
          <w:szCs w:val="24"/>
        </w:rPr>
      </w:pPr>
    </w:p>
    <w:p w14:paraId="37F8FB98" w14:textId="6D81C0C5" w:rsidR="004E0748" w:rsidRDefault="004E0748" w:rsidP="004E0748">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και άρθρο 105 παρ. 2 ν. 4812/2021). </w:t>
      </w:r>
    </w:p>
    <w:p w14:paraId="65D8BFB9" w14:textId="77777777" w:rsidR="004E0748" w:rsidRDefault="004E0748" w:rsidP="004E0748">
      <w:pPr>
        <w:spacing w:after="0" w:line="240" w:lineRule="auto"/>
        <w:ind w:left="720" w:firstLine="720"/>
        <w:jc w:val="both"/>
        <w:rPr>
          <w:rFonts w:ascii="Times New Roman" w:hAnsi="Times New Roman"/>
          <w:sz w:val="24"/>
          <w:szCs w:val="24"/>
        </w:rPr>
      </w:pPr>
    </w:p>
    <w:p w14:paraId="1922ED9B" w14:textId="4821C30A" w:rsidR="00F16B1D" w:rsidRDefault="00F16B1D" w:rsidP="00F16B1D">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Ιουλίου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Σεπτεμβρίου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και ακολούθως από 1-7-2021 έως 30-9-2021 δυνάμει του άρθρου 104 του ν. 4812/2021 (ΦΕΚ Α΄ 110/30-6-2021)</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6C022368" w14:textId="77777777" w:rsidR="00F16B1D" w:rsidRDefault="00F16B1D" w:rsidP="00F16B1D">
      <w:pPr>
        <w:spacing w:after="0" w:line="240" w:lineRule="auto"/>
        <w:jc w:val="both"/>
        <w:rPr>
          <w:rFonts w:ascii="Times New Roman" w:hAnsi="Times New Roman"/>
          <w:sz w:val="24"/>
          <w:szCs w:val="24"/>
        </w:rPr>
      </w:pPr>
    </w:p>
    <w:p w14:paraId="29152D4A" w14:textId="77777777" w:rsidR="00F16B1D" w:rsidRDefault="00F16B1D" w:rsidP="00F16B1D">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C7747ED" w14:textId="77777777" w:rsidR="00F16B1D" w:rsidRDefault="00F16B1D" w:rsidP="00F16B1D">
      <w:pPr>
        <w:spacing w:after="0" w:line="240" w:lineRule="auto"/>
        <w:ind w:firstLine="360"/>
        <w:jc w:val="both"/>
        <w:rPr>
          <w:rFonts w:ascii="Times New Roman" w:hAnsi="Times New Roman"/>
          <w:sz w:val="24"/>
          <w:szCs w:val="24"/>
        </w:rPr>
      </w:pPr>
    </w:p>
    <w:p w14:paraId="7CE5CF7C" w14:textId="77777777" w:rsidR="004E0748" w:rsidRDefault="004E0748" w:rsidP="004E0748">
      <w:pPr>
        <w:spacing w:after="0" w:line="240" w:lineRule="auto"/>
        <w:jc w:val="both"/>
        <w:rPr>
          <w:rFonts w:ascii="Times New Roman" w:hAnsi="Times New Roman"/>
          <w:sz w:val="24"/>
          <w:szCs w:val="24"/>
        </w:rPr>
      </w:pPr>
    </w:p>
    <w:p w14:paraId="1755B7B1" w14:textId="77777777" w:rsidR="004E0748" w:rsidRDefault="004E0748" w:rsidP="004E0748">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4E74CDA7" w14:textId="77777777" w:rsidR="004E0748" w:rsidRDefault="004E0748" w:rsidP="004E0748">
      <w:pPr>
        <w:spacing w:after="0" w:line="240" w:lineRule="auto"/>
        <w:ind w:left="720"/>
        <w:jc w:val="both"/>
        <w:rPr>
          <w:rFonts w:ascii="Times New Roman" w:hAnsi="Times New Roman"/>
          <w:sz w:val="24"/>
          <w:szCs w:val="24"/>
        </w:rPr>
      </w:pPr>
    </w:p>
    <w:p w14:paraId="72025D07" w14:textId="25CD47DE" w:rsidR="004E0748" w:rsidRDefault="004E0748" w:rsidP="004E0748">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07343A5D" w14:textId="77777777" w:rsidR="004E0748" w:rsidRDefault="004E0748" w:rsidP="004E0748">
      <w:pPr>
        <w:pStyle w:val="a4"/>
        <w:rPr>
          <w:rFonts w:ascii="Times New Roman" w:hAnsi="Times New Roman"/>
          <w:sz w:val="24"/>
          <w:szCs w:val="24"/>
        </w:rPr>
      </w:pPr>
    </w:p>
    <w:p w14:paraId="26AD3EE2" w14:textId="77777777" w:rsidR="004E0748" w:rsidRPr="003D7DDE" w:rsidRDefault="004E0748" w:rsidP="004E0748">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αιτήσεων για την έκδοση διατάξεων παροχής κληρονομητηρίων</w:t>
      </w:r>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5F52248A" w14:textId="77777777" w:rsidR="004E0748" w:rsidRDefault="004E0748" w:rsidP="004E0748">
      <w:pPr>
        <w:pStyle w:val="a4"/>
        <w:rPr>
          <w:rFonts w:ascii="Times New Roman" w:hAnsi="Times New Roman"/>
          <w:sz w:val="24"/>
          <w:szCs w:val="24"/>
        </w:rPr>
      </w:pPr>
    </w:p>
    <w:p w14:paraId="6D50A410" w14:textId="77777777" w:rsidR="004E0748" w:rsidRPr="005147E7" w:rsidRDefault="004E0748" w:rsidP="004E0748">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49B2E329" w14:textId="77777777" w:rsidR="004E0748" w:rsidRPr="005147E7" w:rsidRDefault="004E0748" w:rsidP="004E0748">
      <w:pPr>
        <w:spacing w:after="0" w:line="240" w:lineRule="auto"/>
        <w:ind w:left="360"/>
        <w:jc w:val="both"/>
        <w:rPr>
          <w:rFonts w:ascii="Times New Roman" w:hAnsi="Times New Roman"/>
          <w:sz w:val="24"/>
          <w:szCs w:val="24"/>
        </w:rPr>
      </w:pPr>
    </w:p>
    <w:p w14:paraId="6EC184B7" w14:textId="77777777" w:rsidR="004E0748" w:rsidRDefault="004E0748" w:rsidP="004E074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10D651B" w14:textId="77777777" w:rsidR="004E0748" w:rsidRDefault="004E0748" w:rsidP="004E0748">
      <w:pPr>
        <w:pStyle w:val="a4"/>
        <w:rPr>
          <w:rFonts w:ascii="Times New Roman" w:hAnsi="Times New Roman"/>
          <w:sz w:val="24"/>
          <w:szCs w:val="24"/>
        </w:rPr>
      </w:pPr>
    </w:p>
    <w:p w14:paraId="49EC83C4" w14:textId="77777777" w:rsidR="004E0748" w:rsidRDefault="004E0748" w:rsidP="004E0748">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187D092" w14:textId="77777777" w:rsidR="004E0748" w:rsidRDefault="004E0748" w:rsidP="004E0748">
      <w:pPr>
        <w:pStyle w:val="a4"/>
        <w:rPr>
          <w:rFonts w:ascii="Times New Roman" w:hAnsi="Times New Roman"/>
          <w:sz w:val="24"/>
          <w:szCs w:val="24"/>
        </w:rPr>
      </w:pPr>
    </w:p>
    <w:p w14:paraId="225926C4" w14:textId="77777777" w:rsidR="004E0748" w:rsidRDefault="004E0748" w:rsidP="004E0748">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5130E9BF" w14:textId="77777777" w:rsidR="004E0748" w:rsidRDefault="004E0748" w:rsidP="004E0748">
      <w:pPr>
        <w:spacing w:after="0" w:line="240" w:lineRule="auto"/>
        <w:jc w:val="both"/>
        <w:rPr>
          <w:rFonts w:ascii="Times New Roman" w:hAnsi="Times New Roman"/>
          <w:sz w:val="24"/>
          <w:szCs w:val="24"/>
        </w:rPr>
      </w:pPr>
    </w:p>
    <w:p w14:paraId="5C84153C" w14:textId="77777777" w:rsidR="004E0748" w:rsidRPr="002B61EE" w:rsidRDefault="004E0748" w:rsidP="004E0748">
      <w:pPr>
        <w:pStyle w:val="a4"/>
        <w:spacing w:after="0" w:line="240" w:lineRule="auto"/>
        <w:ind w:left="644"/>
        <w:jc w:val="both"/>
        <w:rPr>
          <w:rFonts w:ascii="Times New Roman" w:hAnsi="Times New Roman"/>
          <w:sz w:val="24"/>
          <w:szCs w:val="24"/>
        </w:rPr>
      </w:pPr>
    </w:p>
    <w:p w14:paraId="522F7843" w14:textId="77777777" w:rsidR="004E0748" w:rsidRDefault="004E0748" w:rsidP="004E074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225778A" w14:textId="77777777" w:rsidR="004E0748" w:rsidRDefault="004E0748" w:rsidP="004E0748">
      <w:pPr>
        <w:spacing w:after="0" w:line="240" w:lineRule="auto"/>
        <w:ind w:left="644"/>
        <w:jc w:val="both"/>
        <w:rPr>
          <w:rFonts w:ascii="Times New Roman" w:hAnsi="Times New Roman"/>
          <w:sz w:val="24"/>
          <w:szCs w:val="24"/>
        </w:rPr>
      </w:pPr>
    </w:p>
    <w:p w14:paraId="72678A66" w14:textId="77777777" w:rsidR="004E0748" w:rsidRDefault="004E0748" w:rsidP="004E0748">
      <w:pPr>
        <w:spacing w:after="0" w:line="240" w:lineRule="auto"/>
        <w:jc w:val="both"/>
        <w:rPr>
          <w:rFonts w:ascii="Times New Roman" w:hAnsi="Times New Roman"/>
          <w:bCs/>
          <w:sz w:val="24"/>
          <w:szCs w:val="24"/>
        </w:rPr>
      </w:pPr>
    </w:p>
    <w:p w14:paraId="09355DC7" w14:textId="77777777" w:rsidR="004E0748" w:rsidRPr="00CD0433" w:rsidRDefault="004E0748" w:rsidP="004E0748">
      <w:pPr>
        <w:spacing w:after="0" w:line="240" w:lineRule="auto"/>
        <w:ind w:left="284"/>
        <w:jc w:val="both"/>
        <w:rPr>
          <w:rFonts w:ascii="Times New Roman" w:hAnsi="Times New Roman"/>
          <w:sz w:val="24"/>
          <w:szCs w:val="24"/>
        </w:rPr>
      </w:pPr>
    </w:p>
    <w:p w14:paraId="5F5B42EE" w14:textId="77777777" w:rsidR="004E0748" w:rsidRDefault="004E0748" w:rsidP="004E0748">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4B2381AC" w14:textId="77777777" w:rsidR="004E0748" w:rsidRDefault="004E0748" w:rsidP="004E0748">
      <w:pPr>
        <w:spacing w:after="0" w:line="240" w:lineRule="auto"/>
        <w:jc w:val="both"/>
        <w:rPr>
          <w:rFonts w:ascii="Times New Roman" w:hAnsi="Times New Roman"/>
          <w:b/>
          <w:sz w:val="24"/>
          <w:szCs w:val="24"/>
        </w:rPr>
      </w:pPr>
    </w:p>
    <w:p w14:paraId="2C327BD4" w14:textId="77777777" w:rsidR="004E0748" w:rsidRPr="003C2549" w:rsidRDefault="004E0748" w:rsidP="004E0748">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27C52D6A" w14:textId="77777777" w:rsidR="004E0748" w:rsidRPr="006D5CA7" w:rsidRDefault="004E0748" w:rsidP="004E0748">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526BF43A" w14:textId="77777777" w:rsidR="004E0748" w:rsidRDefault="004E0748" w:rsidP="004E0748">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1285422B" w14:textId="77777777" w:rsidR="004E0748" w:rsidRDefault="004E0748" w:rsidP="004E0748">
      <w:pPr>
        <w:spacing w:after="0" w:line="240" w:lineRule="auto"/>
        <w:jc w:val="both"/>
        <w:rPr>
          <w:rFonts w:ascii="Times New Roman" w:hAnsi="Times New Roman"/>
          <w:sz w:val="24"/>
          <w:szCs w:val="24"/>
        </w:rPr>
      </w:pPr>
    </w:p>
    <w:p w14:paraId="1D483115" w14:textId="77777777" w:rsidR="004E0748" w:rsidRDefault="004E0748" w:rsidP="004E0748">
      <w:pPr>
        <w:spacing w:after="0" w:line="240" w:lineRule="auto"/>
        <w:jc w:val="both"/>
        <w:rPr>
          <w:rFonts w:ascii="Times New Roman" w:hAnsi="Times New Roman"/>
          <w:sz w:val="24"/>
          <w:szCs w:val="24"/>
        </w:rPr>
      </w:pPr>
    </w:p>
    <w:p w14:paraId="758FB4B6" w14:textId="77777777" w:rsidR="004E0748" w:rsidRDefault="004E0748" w:rsidP="004E0748">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2514B244" w14:textId="77777777" w:rsidR="004E0748" w:rsidRPr="00055BA5" w:rsidRDefault="004E0748" w:rsidP="004E074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6078FD4" w14:textId="77777777" w:rsidR="004E0748" w:rsidRPr="00055BA5" w:rsidRDefault="004E0748" w:rsidP="004E074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0B25898B" w14:textId="77777777" w:rsidR="004E0748" w:rsidRPr="00055BA5" w:rsidRDefault="004E0748" w:rsidP="004E074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3A1A3E96" w14:textId="77777777" w:rsidR="004E0748" w:rsidRPr="00055BA5" w:rsidRDefault="004E0748" w:rsidP="004E074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1BDFD6F6" w14:textId="77777777" w:rsidR="004E0748" w:rsidRPr="00055BA5" w:rsidRDefault="004E0748" w:rsidP="004E0748">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7546665E" w14:textId="77777777" w:rsidR="004E0748" w:rsidRDefault="004E0748" w:rsidP="004E0748">
      <w:pPr>
        <w:spacing w:after="0" w:line="240" w:lineRule="auto"/>
        <w:jc w:val="both"/>
        <w:rPr>
          <w:rFonts w:ascii="Times New Roman" w:hAnsi="Times New Roman"/>
          <w:b/>
          <w:sz w:val="24"/>
          <w:szCs w:val="24"/>
        </w:rPr>
      </w:pPr>
    </w:p>
    <w:p w14:paraId="28D21D89" w14:textId="7E586121" w:rsidR="004E0748" w:rsidRDefault="004E0748" w:rsidP="004E0748">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12-7-</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1FC3CE23" w14:textId="77777777" w:rsidR="004E0748" w:rsidRPr="00D83F69" w:rsidRDefault="004E0748" w:rsidP="004E0748">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35C7E57D" w14:textId="77777777" w:rsidR="004E0748" w:rsidRDefault="004E0748" w:rsidP="004E0748">
      <w:pPr>
        <w:jc w:val="both"/>
        <w:rPr>
          <w:rFonts w:ascii="Times New Roman" w:hAnsi="Times New Roman"/>
          <w:sz w:val="24"/>
          <w:szCs w:val="24"/>
        </w:rPr>
      </w:pPr>
      <w:r w:rsidRPr="006D5CA7">
        <w:rPr>
          <w:rFonts w:ascii="Times New Roman" w:hAnsi="Times New Roman"/>
          <w:sz w:val="24"/>
          <w:szCs w:val="24"/>
        </w:rPr>
        <w:t xml:space="preserve">                                                                                  </w:t>
      </w:r>
    </w:p>
    <w:p w14:paraId="50BBBEE8" w14:textId="42C13E25" w:rsidR="004E0748" w:rsidRPr="006D5CA7" w:rsidRDefault="004E0748" w:rsidP="004E0748">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w:t>
      </w:r>
      <w:r w:rsidR="00F16B1D">
        <w:rPr>
          <w:rFonts w:ascii="Times New Roman" w:hAnsi="Times New Roman"/>
          <w:sz w:val="24"/>
          <w:szCs w:val="24"/>
        </w:rPr>
        <w:t xml:space="preserve">12 </w:t>
      </w:r>
      <w:r>
        <w:rPr>
          <w:rFonts w:ascii="Times New Roman" w:hAnsi="Times New Roman"/>
          <w:sz w:val="24"/>
          <w:szCs w:val="24"/>
        </w:rPr>
        <w:t xml:space="preserve">Ιουλίου </w:t>
      </w:r>
      <w:r w:rsidRPr="006D5CA7">
        <w:rPr>
          <w:rFonts w:ascii="Times New Roman" w:hAnsi="Times New Roman"/>
          <w:sz w:val="24"/>
          <w:szCs w:val="24"/>
        </w:rPr>
        <w:t>202</w:t>
      </w:r>
      <w:r>
        <w:rPr>
          <w:rFonts w:ascii="Times New Roman" w:hAnsi="Times New Roman"/>
          <w:sz w:val="24"/>
          <w:szCs w:val="24"/>
        </w:rPr>
        <w:t>1</w:t>
      </w:r>
    </w:p>
    <w:p w14:paraId="4D97A398" w14:textId="77777777" w:rsidR="004E0748" w:rsidRDefault="004E0748" w:rsidP="004E0748">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4D6BEBD7" w14:textId="77777777" w:rsidR="004E0748" w:rsidRDefault="004E0748" w:rsidP="004E0748">
      <w:pPr>
        <w:jc w:val="both"/>
        <w:rPr>
          <w:rFonts w:ascii="Times New Roman" w:hAnsi="Times New Roman"/>
          <w:sz w:val="24"/>
          <w:szCs w:val="24"/>
        </w:rPr>
      </w:pPr>
      <w:r>
        <w:rPr>
          <w:rFonts w:ascii="Times New Roman" w:hAnsi="Times New Roman"/>
          <w:sz w:val="24"/>
          <w:szCs w:val="24"/>
        </w:rPr>
        <w:t xml:space="preserve">                                                                                        </w:t>
      </w:r>
    </w:p>
    <w:p w14:paraId="74D276C9" w14:textId="77777777" w:rsidR="004E0748" w:rsidRPr="00DC2F0E" w:rsidRDefault="004E0748" w:rsidP="004E0748">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4923E16C" w14:textId="77777777" w:rsidR="004E0748" w:rsidRDefault="004E0748" w:rsidP="004E0748"/>
    <w:p w14:paraId="13D054F1" w14:textId="77777777" w:rsidR="007104BA" w:rsidRDefault="007104BA"/>
    <w:sectPr w:rsidR="007104BA"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07EC" w14:textId="77777777" w:rsidR="00C812C5" w:rsidRDefault="00C812C5">
      <w:pPr>
        <w:spacing w:after="0" w:line="240" w:lineRule="auto"/>
      </w:pPr>
      <w:r>
        <w:separator/>
      </w:r>
    </w:p>
  </w:endnote>
  <w:endnote w:type="continuationSeparator" w:id="0">
    <w:p w14:paraId="3DCEDCF6" w14:textId="77777777" w:rsidR="00C812C5" w:rsidRDefault="00C8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9E19" w14:textId="77777777" w:rsidR="00EB29B0" w:rsidRDefault="008A689E">
    <w:pPr>
      <w:pStyle w:val="a3"/>
      <w:jc w:val="right"/>
    </w:pPr>
    <w:r>
      <w:fldChar w:fldCharType="begin"/>
    </w:r>
    <w:r>
      <w:instrText xml:space="preserve"> PAGE   \* MERGEFORMAT </w:instrText>
    </w:r>
    <w:r>
      <w:fldChar w:fldCharType="separate"/>
    </w:r>
    <w:r w:rsidR="00194A3D">
      <w:rPr>
        <w:noProof/>
      </w:rPr>
      <w:t>1</w:t>
    </w:r>
    <w:r>
      <w:fldChar w:fldCharType="end"/>
    </w:r>
  </w:p>
  <w:p w14:paraId="2F9F0EA8" w14:textId="77777777" w:rsidR="00EB29B0" w:rsidRDefault="00C81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1D04" w14:textId="77777777" w:rsidR="00C812C5" w:rsidRDefault="00C812C5">
      <w:pPr>
        <w:spacing w:after="0" w:line="240" w:lineRule="auto"/>
      </w:pPr>
      <w:r>
        <w:separator/>
      </w:r>
    </w:p>
  </w:footnote>
  <w:footnote w:type="continuationSeparator" w:id="0">
    <w:p w14:paraId="79126C4D" w14:textId="77777777" w:rsidR="00C812C5" w:rsidRDefault="00C8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48"/>
    <w:rsid w:val="00194A3D"/>
    <w:rsid w:val="004E0748"/>
    <w:rsid w:val="007104BA"/>
    <w:rsid w:val="008A689E"/>
    <w:rsid w:val="00C812C5"/>
    <w:rsid w:val="00F1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84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48"/>
    <w:pPr>
      <w:spacing w:after="200" w:line="276" w:lineRule="auto"/>
    </w:pPr>
    <w:rPr>
      <w:rFonts w:ascii="Calibri" w:eastAsia="Calibri" w:hAnsi="Calibri" w:cs="Times New Roman"/>
      <w:lang w:val="el-GR"/>
    </w:rPr>
  </w:style>
  <w:style w:type="paragraph" w:styleId="1">
    <w:name w:val="heading 1"/>
    <w:basedOn w:val="a"/>
    <w:next w:val="a"/>
    <w:link w:val="1Char"/>
    <w:qFormat/>
    <w:rsid w:val="004E0748"/>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0748"/>
    <w:rPr>
      <w:rFonts w:ascii="Garamond" w:eastAsia="Times New Roman" w:hAnsi="Garamond" w:cs="Times New Roman"/>
      <w:sz w:val="28"/>
      <w:szCs w:val="20"/>
      <w:lang w:val="x-none" w:eastAsia="x-none"/>
    </w:rPr>
  </w:style>
  <w:style w:type="paragraph" w:styleId="a3">
    <w:name w:val="footer"/>
    <w:basedOn w:val="a"/>
    <w:link w:val="Char"/>
    <w:unhideWhenUsed/>
    <w:rsid w:val="004E0748"/>
    <w:pPr>
      <w:tabs>
        <w:tab w:val="center" w:pos="4153"/>
        <w:tab w:val="right" w:pos="8306"/>
      </w:tabs>
      <w:spacing w:after="0" w:line="240" w:lineRule="auto"/>
    </w:pPr>
  </w:style>
  <w:style w:type="character" w:customStyle="1" w:styleId="Char">
    <w:name w:val="Υποσέλιδο Char"/>
    <w:basedOn w:val="a0"/>
    <w:link w:val="a3"/>
    <w:rsid w:val="004E0748"/>
    <w:rPr>
      <w:rFonts w:ascii="Calibri" w:eastAsia="Calibri" w:hAnsi="Calibri" w:cs="Times New Roman"/>
      <w:lang w:val="el-GR"/>
    </w:rPr>
  </w:style>
  <w:style w:type="paragraph" w:customStyle="1" w:styleId="NormalWeb1">
    <w:name w:val="Normal (Web)1"/>
    <w:basedOn w:val="a"/>
    <w:rsid w:val="004E0748"/>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E0748"/>
    <w:rPr>
      <w:color w:val="0000FF"/>
      <w:u w:val="single"/>
    </w:rPr>
  </w:style>
  <w:style w:type="paragraph" w:styleId="a4">
    <w:name w:val="List Paragraph"/>
    <w:basedOn w:val="a"/>
    <w:uiPriority w:val="34"/>
    <w:qFormat/>
    <w:rsid w:val="004E0748"/>
    <w:pPr>
      <w:ind w:left="720"/>
      <w:contextualSpacing/>
    </w:pPr>
  </w:style>
  <w:style w:type="paragraph" w:styleId="a5">
    <w:name w:val="Balloon Text"/>
    <w:basedOn w:val="a"/>
    <w:link w:val="Char0"/>
    <w:uiPriority w:val="99"/>
    <w:semiHidden/>
    <w:unhideWhenUsed/>
    <w:rsid w:val="008A689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8A689E"/>
    <w:rPr>
      <w:rFonts w:ascii="Segoe UI" w:eastAsia="Calibri" w:hAnsi="Segoe UI" w:cs="Segoe UI"/>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48"/>
    <w:pPr>
      <w:spacing w:after="200" w:line="276" w:lineRule="auto"/>
    </w:pPr>
    <w:rPr>
      <w:rFonts w:ascii="Calibri" w:eastAsia="Calibri" w:hAnsi="Calibri" w:cs="Times New Roman"/>
      <w:lang w:val="el-GR"/>
    </w:rPr>
  </w:style>
  <w:style w:type="paragraph" w:styleId="1">
    <w:name w:val="heading 1"/>
    <w:basedOn w:val="a"/>
    <w:next w:val="a"/>
    <w:link w:val="1Char"/>
    <w:qFormat/>
    <w:rsid w:val="004E0748"/>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0748"/>
    <w:rPr>
      <w:rFonts w:ascii="Garamond" w:eastAsia="Times New Roman" w:hAnsi="Garamond" w:cs="Times New Roman"/>
      <w:sz w:val="28"/>
      <w:szCs w:val="20"/>
      <w:lang w:val="x-none" w:eastAsia="x-none"/>
    </w:rPr>
  </w:style>
  <w:style w:type="paragraph" w:styleId="a3">
    <w:name w:val="footer"/>
    <w:basedOn w:val="a"/>
    <w:link w:val="Char"/>
    <w:unhideWhenUsed/>
    <w:rsid w:val="004E0748"/>
    <w:pPr>
      <w:tabs>
        <w:tab w:val="center" w:pos="4153"/>
        <w:tab w:val="right" w:pos="8306"/>
      </w:tabs>
      <w:spacing w:after="0" w:line="240" w:lineRule="auto"/>
    </w:pPr>
  </w:style>
  <w:style w:type="character" w:customStyle="1" w:styleId="Char">
    <w:name w:val="Υποσέλιδο Char"/>
    <w:basedOn w:val="a0"/>
    <w:link w:val="a3"/>
    <w:rsid w:val="004E0748"/>
    <w:rPr>
      <w:rFonts w:ascii="Calibri" w:eastAsia="Calibri" w:hAnsi="Calibri" w:cs="Times New Roman"/>
      <w:lang w:val="el-GR"/>
    </w:rPr>
  </w:style>
  <w:style w:type="paragraph" w:customStyle="1" w:styleId="NormalWeb1">
    <w:name w:val="Normal (Web)1"/>
    <w:basedOn w:val="a"/>
    <w:rsid w:val="004E0748"/>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E0748"/>
    <w:rPr>
      <w:color w:val="0000FF"/>
      <w:u w:val="single"/>
    </w:rPr>
  </w:style>
  <w:style w:type="paragraph" w:styleId="a4">
    <w:name w:val="List Paragraph"/>
    <w:basedOn w:val="a"/>
    <w:uiPriority w:val="34"/>
    <w:qFormat/>
    <w:rsid w:val="004E0748"/>
    <w:pPr>
      <w:ind w:left="720"/>
      <w:contextualSpacing/>
    </w:pPr>
  </w:style>
  <w:style w:type="paragraph" w:styleId="a5">
    <w:name w:val="Balloon Text"/>
    <w:basedOn w:val="a"/>
    <w:link w:val="Char0"/>
    <w:uiPriority w:val="99"/>
    <w:semiHidden/>
    <w:unhideWhenUsed/>
    <w:rsid w:val="008A689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8A689E"/>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9440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2021-07-11T19:45:00Z</cp:lastPrinted>
  <dcterms:created xsi:type="dcterms:W3CDTF">2021-07-12T07:17:00Z</dcterms:created>
  <dcterms:modified xsi:type="dcterms:W3CDTF">2021-07-12T07:17:00Z</dcterms:modified>
</cp:coreProperties>
</file>